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D097" w14:textId="2AFE720C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O objetivo da nova versão do mobile é unir o consumidor e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seller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da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Webcontinental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Marketplace, através de uma experiência de compra mais fluída,</w:t>
      </w:r>
      <w:r w:rsidR="005779FA" w:rsidRPr="00025313">
        <w:rPr>
          <w:rFonts w:ascii="Calibri" w:hAnsi="Calibri" w:cs="Calibri"/>
          <w:color w:val="00B050"/>
          <w:sz w:val="28"/>
          <w:szCs w:val="28"/>
        </w:rPr>
        <w:t xml:space="preserve"> </w:t>
      </w:r>
      <w:r w:rsidRPr="00025313">
        <w:rPr>
          <w:rFonts w:ascii="Calibri" w:hAnsi="Calibri" w:cs="Calibri"/>
          <w:color w:val="00B050"/>
          <w:sz w:val="28"/>
          <w:szCs w:val="28"/>
        </w:rPr>
        <w:t xml:space="preserve">rápida e de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facil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navegabilidade, para que o Cliente possa buscar, de forma mais assertiva o que busca.</w:t>
      </w:r>
    </w:p>
    <w:p w14:paraId="57A671EC" w14:textId="65EA1607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bookmarkStart w:id="0" w:name="_Hlk82530623"/>
      <w:r w:rsidRPr="00025313">
        <w:rPr>
          <w:rFonts w:ascii="Calibri" w:hAnsi="Calibri" w:cs="Calibri"/>
          <w:color w:val="00B050"/>
          <w:sz w:val="28"/>
          <w:szCs w:val="28"/>
        </w:rPr>
        <w:t>Possibilitamos o encontro do desejo de consumo com a oferta ideal, para que possam fazer a melhor escolha.</w:t>
      </w:r>
    </w:p>
    <w:bookmarkEnd w:id="0"/>
    <w:p w14:paraId="688BC14E" w14:textId="44D6016A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Cargo: Diretor de Negócios</w:t>
      </w:r>
    </w:p>
    <w:p w14:paraId="5C437D67" w14:textId="01B4E2D4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bookmarkStart w:id="1" w:name="_Hlk82530574"/>
      <w:r w:rsidRPr="00025313">
        <w:rPr>
          <w:rFonts w:ascii="Calibri" w:hAnsi="Calibri" w:cs="Calibri"/>
          <w:color w:val="00B050"/>
          <w:sz w:val="28"/>
          <w:szCs w:val="28"/>
        </w:rPr>
        <w:t>A projeção é que em 2021, o site mobile aumente sua participação no faturamento total da empresa,</w:t>
      </w:r>
      <w:r w:rsidR="008A420B" w:rsidRPr="00025313">
        <w:rPr>
          <w:rFonts w:ascii="Calibri" w:hAnsi="Calibri" w:cs="Calibri"/>
          <w:color w:val="00B050"/>
          <w:sz w:val="28"/>
          <w:szCs w:val="28"/>
        </w:rPr>
        <w:t xml:space="preserve"> </w:t>
      </w:r>
      <w:r w:rsidRPr="00025313">
        <w:rPr>
          <w:rFonts w:ascii="Calibri" w:hAnsi="Calibri" w:cs="Calibri"/>
          <w:color w:val="00B050"/>
          <w:sz w:val="28"/>
          <w:szCs w:val="28"/>
        </w:rPr>
        <w:t>com crescimento de mais de 120% no segundo semestre.</w:t>
      </w:r>
    </w:p>
    <w:bookmarkEnd w:id="1"/>
    <w:p w14:paraId="1833D3D9" w14:textId="77777777" w:rsidR="00025313" w:rsidRPr="00025313" w:rsidRDefault="00025313" w:rsidP="00025313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Possibilitamos o encontro do desejo de consumo com a oferta ideal, para que possam fazer a melhor escolha.</w:t>
      </w:r>
    </w:p>
    <w:p w14:paraId="242EC12B" w14:textId="77777777" w:rsidR="00040419" w:rsidRPr="008A420B" w:rsidRDefault="00040419" w:rsidP="008A420B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59D9767D" w14:textId="77777777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1. ...chegou aos 85% em relação...</w:t>
      </w:r>
    </w:p>
    <w:p w14:paraId="06A36F6F" w14:textId="77777777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2. ...substituir por alinhamento vídeo... ...chegou aos 85% em relação...</w:t>
      </w:r>
      <w:bookmarkStart w:id="2" w:name="_Hlk82530794"/>
      <w:r w:rsidRPr="00025313">
        <w:rPr>
          <w:rFonts w:ascii="Calibri" w:hAnsi="Calibri" w:cs="Calibri"/>
          <w:color w:val="00B050"/>
          <w:sz w:val="28"/>
          <w:szCs w:val="28"/>
        </w:rPr>
        <w:t>foram mais de 400 mil clientes atendidos no primeiro</w:t>
      </w:r>
      <w:bookmarkEnd w:id="2"/>
      <w:r w:rsidRPr="00025313">
        <w:rPr>
          <w:rFonts w:ascii="Calibri" w:hAnsi="Calibri" w:cs="Calibri"/>
          <w:color w:val="00B050"/>
          <w:sz w:val="28"/>
          <w:szCs w:val="28"/>
        </w:rPr>
        <w:t xml:space="preserve">.... (pegar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nro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do histórico)</w:t>
      </w:r>
    </w:p>
    <w:p w14:paraId="46F69684" w14:textId="77777777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3. (igual ao texto do mobile) "O objetivo da nova versão do mobile é unir o consumidor e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seller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da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Webcontinental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Marketplace, através de uma experiência de compra mais fluída, rápida e de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facil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navegabilidade, para que o Cliente possa buscar, de forma mais assertiva o que busca.</w:t>
      </w:r>
    </w:p>
    <w:p w14:paraId="7CF931B2" w14:textId="77777777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bookmarkStart w:id="3" w:name="_Hlk82530852"/>
      <w:r w:rsidRPr="00025313">
        <w:rPr>
          <w:rFonts w:ascii="Calibri" w:hAnsi="Calibri" w:cs="Calibri"/>
          <w:color w:val="00B050"/>
          <w:sz w:val="28"/>
          <w:szCs w:val="28"/>
        </w:rPr>
        <w:t xml:space="preserve">A projeção é que em 2021, é de atender a mais de 1 milhão de clientes, e o site mobile aumente sua participação no faturamento total da empresa, com crescimento de mais de 120% no segundo </w:t>
      </w:r>
      <w:proofErr w:type="gramStart"/>
      <w:r w:rsidRPr="00025313">
        <w:rPr>
          <w:rFonts w:ascii="Calibri" w:hAnsi="Calibri" w:cs="Calibri"/>
          <w:color w:val="00B050"/>
          <w:sz w:val="28"/>
          <w:szCs w:val="28"/>
        </w:rPr>
        <w:t>semestre(</w:t>
      </w:r>
      <w:proofErr w:type="gramEnd"/>
      <w:r w:rsidRPr="00025313">
        <w:rPr>
          <w:rFonts w:ascii="Calibri" w:hAnsi="Calibri" w:cs="Calibri"/>
          <w:color w:val="00B050"/>
          <w:sz w:val="28"/>
          <w:szCs w:val="28"/>
        </w:rPr>
        <w:t>pegar vídeo para alinhamento)</w:t>
      </w:r>
    </w:p>
    <w:p w14:paraId="05193E35" w14:textId="77777777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Destacar o plano de 2021, do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marketplace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>, que é 300MM</w:t>
      </w:r>
    </w:p>
    <w:p w14:paraId="347432F9" w14:textId="77777777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Crescimento de 153%</w:t>
      </w:r>
    </w:p>
    <w:p w14:paraId="68D44B61" w14:textId="77777777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Plano para 2022, é de 1Bi</w:t>
      </w:r>
    </w:p>
    <w:p w14:paraId="335CA8AC" w14:textId="77777777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geração de empregos</w:t>
      </w:r>
    </w:p>
    <w:p w14:paraId="04BF9F90" w14:textId="77777777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Digitalizar o varejo (inserir as empresas na venda online)</w:t>
      </w:r>
    </w:p>
    <w:p w14:paraId="47F4B57F" w14:textId="77777777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lastRenderedPageBreak/>
        <w:t xml:space="preserve">Clientes: + de 430k clientes atendidos </w:t>
      </w:r>
      <w:proofErr w:type="gramStart"/>
      <w:r w:rsidRPr="00025313">
        <w:rPr>
          <w:rFonts w:ascii="Calibri" w:hAnsi="Calibri" w:cs="Calibri"/>
          <w:color w:val="00B050"/>
          <w:sz w:val="28"/>
          <w:szCs w:val="28"/>
        </w:rPr>
        <w:t>1ª semestre</w:t>
      </w:r>
      <w:proofErr w:type="gramEnd"/>
    </w:p>
    <w:bookmarkEnd w:id="3"/>
    <w:p w14:paraId="11E3B14A" w14:textId="277D3258" w:rsidR="00040419" w:rsidRPr="00025313" w:rsidRDefault="00040419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Previsão de atender + de 1MM de </w:t>
      </w:r>
    </w:p>
    <w:p w14:paraId="73DA6C35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O objetivo da nova versão do mobile é unir o consumidor e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seller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da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Webcontinental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Marketplace, através de uma experiência de compra mais fluída,</w:t>
      </w:r>
    </w:p>
    <w:p w14:paraId="1D7633C1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rápida e de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facil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navegabilidade, para que o Cliente possa buscar, de forma mais assertiva o que busca.</w:t>
      </w:r>
    </w:p>
    <w:p w14:paraId="5AAC2863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Possibilitamos o encontro do desejo de consumo com a oferta ideal, para que possam fazer a melhor escolha.</w:t>
      </w:r>
    </w:p>
    <w:p w14:paraId="4B4C796A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Cargo: Diretor de Negócios</w:t>
      </w:r>
    </w:p>
    <w:p w14:paraId="506280B3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bookmarkStart w:id="4" w:name="_Hlk82530732"/>
      <w:r w:rsidRPr="00025313">
        <w:rPr>
          <w:rFonts w:ascii="Calibri" w:hAnsi="Calibri" w:cs="Calibri"/>
          <w:color w:val="00B050"/>
          <w:sz w:val="28"/>
          <w:szCs w:val="28"/>
        </w:rPr>
        <w:t>A projeção é que em 2021, o site mobile aumente sua participação no faturamento total da empresa,</w:t>
      </w:r>
    </w:p>
    <w:p w14:paraId="6DF026F2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com crescimento de mais de 120% no segundo semestre.</w:t>
      </w:r>
    </w:p>
    <w:bookmarkEnd w:id="4"/>
    <w:p w14:paraId="4F4E34F6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1. ...chegou aos 85% em relação...</w:t>
      </w:r>
    </w:p>
    <w:p w14:paraId="0652AD7E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2. ...substituir por alinhamento vídeo... ...chegou aos 85% em relação...foram mais de 400 mil clientes atendidos no primeiro.... (pegar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nro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do histórico)</w:t>
      </w:r>
    </w:p>
    <w:p w14:paraId="2CD6725F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3. (igual ao texto do mobile) "O objetivo da nova versão do mobile é unir o consumidor e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seller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da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Webcontinental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Marketplace, através de uma experiência de compra mais fluída, rápida e de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facil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navegabilidade, para que o Cliente possa buscar, de forma mais assertiva o que busca.</w:t>
      </w:r>
    </w:p>
    <w:p w14:paraId="39EE77CF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bookmarkStart w:id="5" w:name="_Hlk82530945"/>
      <w:r w:rsidRPr="00025313">
        <w:rPr>
          <w:rFonts w:ascii="Calibri" w:hAnsi="Calibri" w:cs="Calibri"/>
          <w:color w:val="00B050"/>
          <w:sz w:val="28"/>
          <w:szCs w:val="28"/>
        </w:rPr>
        <w:t xml:space="preserve">A projeção é que em 2021, é de atender a mais de 1 milhão de clientes, e o site mobile aumente sua participação no faturamento total da empresa, com crescimento de mais de 120% no segundo </w:t>
      </w:r>
      <w:proofErr w:type="gramStart"/>
      <w:r w:rsidRPr="00025313">
        <w:rPr>
          <w:rFonts w:ascii="Calibri" w:hAnsi="Calibri" w:cs="Calibri"/>
          <w:color w:val="00B050"/>
          <w:sz w:val="28"/>
          <w:szCs w:val="28"/>
        </w:rPr>
        <w:t>semestre(</w:t>
      </w:r>
      <w:proofErr w:type="gramEnd"/>
      <w:r w:rsidRPr="00025313">
        <w:rPr>
          <w:rFonts w:ascii="Calibri" w:hAnsi="Calibri" w:cs="Calibri"/>
          <w:color w:val="00B050"/>
          <w:sz w:val="28"/>
          <w:szCs w:val="28"/>
        </w:rPr>
        <w:t>pegar vídeo para alinhamento)</w:t>
      </w:r>
    </w:p>
    <w:p w14:paraId="50A49E00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Destacar o plano de 2021, do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marketplace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>, que é 300MM</w:t>
      </w:r>
    </w:p>
    <w:p w14:paraId="564E563E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Crescimento de 153%</w:t>
      </w:r>
    </w:p>
    <w:p w14:paraId="164F661D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Plano para 2022, é de 1Bi</w:t>
      </w:r>
    </w:p>
    <w:p w14:paraId="7F0D14FD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geração de empregos</w:t>
      </w:r>
    </w:p>
    <w:p w14:paraId="33EB1F6D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lastRenderedPageBreak/>
        <w:t>Digitalizar o varejo (inserir as empresas na venda online)</w:t>
      </w:r>
    </w:p>
    <w:p w14:paraId="5B8BCC50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Clientes: + de 430k clientes atendidos </w:t>
      </w:r>
      <w:proofErr w:type="gramStart"/>
      <w:r w:rsidRPr="00025313">
        <w:rPr>
          <w:rFonts w:ascii="Calibri" w:hAnsi="Calibri" w:cs="Calibri"/>
          <w:color w:val="00B050"/>
          <w:sz w:val="28"/>
          <w:szCs w:val="28"/>
        </w:rPr>
        <w:t>1ª semestre</w:t>
      </w:r>
      <w:proofErr w:type="gramEnd"/>
    </w:p>
    <w:p w14:paraId="1D2A0B41" w14:textId="77777777" w:rsidR="005741C0" w:rsidRPr="00025313" w:rsidRDefault="005741C0" w:rsidP="008A420B">
      <w:pPr>
        <w:spacing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Previsão de atender + de 1MM de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clientesRodrigo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, 09:50o primeiro parágrafo ainda não considera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pq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tem um vídeo que ele vai ver e quer falar a mesma coisa</w:t>
      </w:r>
    </w:p>
    <w:p w14:paraId="112D598C" w14:textId="77777777" w:rsidR="003D69BB" w:rsidRPr="00025313" w:rsidRDefault="003D69BB" w:rsidP="008A420B">
      <w:pPr>
        <w:spacing w:after="0"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 xml:space="preserve">A evolução do Market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Place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 xml:space="preserve"> da 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Webcontinental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>, é a união das necessidades de cliente e empresas, a gente tem como propósito potencializar a venda de nossos “</w:t>
      </w:r>
      <w:proofErr w:type="spellStart"/>
      <w:r w:rsidRPr="00025313">
        <w:rPr>
          <w:rFonts w:ascii="Calibri" w:hAnsi="Calibri" w:cs="Calibri"/>
          <w:color w:val="00B050"/>
          <w:sz w:val="28"/>
          <w:szCs w:val="28"/>
        </w:rPr>
        <w:t>sellers</w:t>
      </w:r>
      <w:proofErr w:type="spellEnd"/>
      <w:r w:rsidRPr="00025313">
        <w:rPr>
          <w:rFonts w:ascii="Calibri" w:hAnsi="Calibri" w:cs="Calibri"/>
          <w:color w:val="00B050"/>
          <w:sz w:val="28"/>
          <w:szCs w:val="28"/>
        </w:rPr>
        <w:t>” e facilitar a decisão de compra de nossos clientes.</w:t>
      </w:r>
    </w:p>
    <w:p w14:paraId="4399F054" w14:textId="77777777" w:rsidR="003D69BB" w:rsidRPr="00025313" w:rsidRDefault="003D69BB" w:rsidP="008A420B">
      <w:pPr>
        <w:spacing w:after="0" w:line="276" w:lineRule="auto"/>
        <w:rPr>
          <w:rFonts w:ascii="Calibri" w:hAnsi="Calibri" w:cs="Calibri"/>
          <w:color w:val="00B050"/>
          <w:sz w:val="28"/>
          <w:szCs w:val="28"/>
        </w:rPr>
      </w:pPr>
      <w:r w:rsidRPr="00025313">
        <w:rPr>
          <w:rFonts w:ascii="Calibri" w:hAnsi="Calibri" w:cs="Calibri"/>
          <w:color w:val="00B050"/>
          <w:sz w:val="28"/>
          <w:szCs w:val="28"/>
        </w:rPr>
        <w:t>A gente acredita que para ser a melhor escolha, precisamos ser o elo entre o consumidor e toda a empresa que queira vender no digital.</w:t>
      </w:r>
    </w:p>
    <w:bookmarkEnd w:id="5"/>
    <w:p w14:paraId="23BA9C3D" w14:textId="77777777" w:rsidR="003D69BB" w:rsidRPr="008A420B" w:rsidRDefault="003D69BB" w:rsidP="008A420B">
      <w:pPr>
        <w:spacing w:after="0" w:line="276" w:lineRule="auto"/>
        <w:rPr>
          <w:rFonts w:ascii="Calibri" w:hAnsi="Calibri" w:cs="Calibri"/>
          <w:sz w:val="28"/>
          <w:szCs w:val="28"/>
        </w:rPr>
      </w:pPr>
    </w:p>
    <w:sectPr w:rsidR="003D69BB" w:rsidRPr="008A4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F3"/>
    <w:rsid w:val="00025313"/>
    <w:rsid w:val="00040419"/>
    <w:rsid w:val="000878D8"/>
    <w:rsid w:val="00193103"/>
    <w:rsid w:val="001E47E0"/>
    <w:rsid w:val="002068F8"/>
    <w:rsid w:val="003D69BB"/>
    <w:rsid w:val="005741C0"/>
    <w:rsid w:val="005779FA"/>
    <w:rsid w:val="006B1CDF"/>
    <w:rsid w:val="00772880"/>
    <w:rsid w:val="007E64F9"/>
    <w:rsid w:val="00816E50"/>
    <w:rsid w:val="00857EEC"/>
    <w:rsid w:val="008A420B"/>
    <w:rsid w:val="008C1E85"/>
    <w:rsid w:val="00946B05"/>
    <w:rsid w:val="009B69A1"/>
    <w:rsid w:val="00A0764E"/>
    <w:rsid w:val="00AE3F83"/>
    <w:rsid w:val="00CC4A6C"/>
    <w:rsid w:val="00D22590"/>
    <w:rsid w:val="00DA212A"/>
    <w:rsid w:val="00DF59A8"/>
    <w:rsid w:val="00E004F3"/>
    <w:rsid w:val="00EA6629"/>
    <w:rsid w:val="00EB662C"/>
    <w:rsid w:val="00F8529E"/>
    <w:rsid w:val="00F9567A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2690"/>
  <w15:chartTrackingRefBased/>
  <w15:docId w15:val="{6EDC59BF-3155-4A43-843F-6ECCD98D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59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59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59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59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5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Lagni Lopes</dc:creator>
  <cp:keywords/>
  <dc:description/>
  <cp:lastModifiedBy>Andrea Lagni Lopes</cp:lastModifiedBy>
  <cp:revision>5</cp:revision>
  <dcterms:created xsi:type="dcterms:W3CDTF">2021-09-14T19:31:00Z</dcterms:created>
  <dcterms:modified xsi:type="dcterms:W3CDTF">2021-09-14T19:55:00Z</dcterms:modified>
</cp:coreProperties>
</file>